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16991" w14:textId="0D89B6F1" w:rsidR="00F00392" w:rsidRDefault="004B2515">
      <w:r>
        <w:t>Thank you for your interest in the Wildland Engineers Pump Calculation spreadsheet.</w:t>
      </w:r>
    </w:p>
    <w:p w14:paraId="2BAD4BB9" w14:textId="77777777" w:rsidR="004B2515" w:rsidRDefault="004B2515"/>
    <w:p w14:paraId="2A3883AB" w14:textId="02EF059A" w:rsidR="004B2515" w:rsidRDefault="004B2515">
      <w:r>
        <w:t xml:space="preserve">Before you get started, be sure to copy the computer ID to the clipboard, and email this back to the author. This allows a </w:t>
      </w:r>
      <w:proofErr w:type="gramStart"/>
      <w:r>
        <w:t>Registration</w:t>
      </w:r>
      <w:proofErr w:type="gramEnd"/>
      <w:r>
        <w:t xml:space="preserve"> key to be generated that will active the software/spreadsheet and allow you to use such for a year without any issues. </w:t>
      </w:r>
    </w:p>
    <w:p w14:paraId="4483EA1C" w14:textId="46452DE9" w:rsidR="004B2515" w:rsidRDefault="004B2515">
      <w:r>
        <w:t>What Happens when you email the computer ID?</w:t>
      </w:r>
    </w:p>
    <w:p w14:paraId="66963323" w14:textId="63287334" w:rsidR="004B2515" w:rsidRDefault="004B2515">
      <w:r>
        <w:t xml:space="preserve">When we get your email, we need to associate your name and the computer ID together so that it generates the correct registration key. We will then email you the Registration key and you should place this file in the C:\Documents folder. </w:t>
      </w:r>
    </w:p>
    <w:p w14:paraId="0913BACE" w14:textId="1D1149EC" w:rsidR="004B2515" w:rsidRDefault="004B2515">
      <w:r>
        <w:t xml:space="preserve">The Registration key can be placed in any directory you chose so long as you can tell the compiler where to look for it, i.e. a search directory. </w:t>
      </w:r>
    </w:p>
    <w:p w14:paraId="2A298B8F" w14:textId="0FECCA97" w:rsidR="004B2515" w:rsidRDefault="004B2515">
      <w:r>
        <w:t xml:space="preserve">Once you have the registration key there is nothing else to do but use the product. </w:t>
      </w:r>
    </w:p>
    <w:p w14:paraId="408D08DB" w14:textId="4053FBE9" w:rsidR="004B2515" w:rsidRDefault="004B2515">
      <w:r>
        <w:t xml:space="preserve">Should there be any issues you can simply email </w:t>
      </w:r>
      <w:proofErr w:type="gramStart"/>
      <w:r>
        <w:t>us</w:t>
      </w:r>
      <w:proofErr w:type="gramEnd"/>
      <w:r>
        <w:t xml:space="preserve"> and we will be happy to help you out with any needs. </w:t>
      </w:r>
    </w:p>
    <w:p w14:paraId="5C155398" w14:textId="0877760E" w:rsidR="004B2515" w:rsidRDefault="004B2515">
      <w:r>
        <w:t>This software product does not work on Mac computers.</w:t>
      </w:r>
    </w:p>
    <w:p w14:paraId="6F446659" w14:textId="69C014D6" w:rsidR="004B2515" w:rsidRDefault="004B2515">
      <w:r>
        <w:t xml:space="preserve">This software is compiled to operate on 32 bit and </w:t>
      </w:r>
      <w:proofErr w:type="gramStart"/>
      <w:r>
        <w:t>64 bit</w:t>
      </w:r>
      <w:proofErr w:type="gramEnd"/>
      <w:r>
        <w:t xml:space="preserve"> Windows based PC’s.</w:t>
      </w:r>
    </w:p>
    <w:p w14:paraId="695FE7FC" w14:textId="77777777" w:rsidR="004B2515" w:rsidRDefault="004B2515"/>
    <w:p w14:paraId="68864BDE" w14:textId="1C944CB3" w:rsidR="004B2515" w:rsidRDefault="004B2515">
      <w:r>
        <w:t xml:space="preserve">Any questions feel free to email us at </w:t>
      </w:r>
    </w:p>
    <w:p w14:paraId="778F5929" w14:textId="6B936134" w:rsidR="004B2515" w:rsidRDefault="004B2515">
      <w:hyperlink r:id="rId4" w:history="1">
        <w:r w:rsidRPr="009E7C5E">
          <w:rPr>
            <w:rStyle w:val="Hyperlink"/>
          </w:rPr>
          <w:t>info@wildfireengineer.online</w:t>
        </w:r>
      </w:hyperlink>
    </w:p>
    <w:p w14:paraId="1B28C870" w14:textId="77777777" w:rsidR="004B2515" w:rsidRDefault="004B2515"/>
    <w:p w14:paraId="06B0C596" w14:textId="77777777" w:rsidR="004B2515" w:rsidRDefault="004B2515"/>
    <w:sectPr w:rsidR="004B2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515"/>
    <w:rsid w:val="004B2515"/>
    <w:rsid w:val="005D17A0"/>
    <w:rsid w:val="00DB6ACA"/>
    <w:rsid w:val="00F00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AF0EE"/>
  <w15:chartTrackingRefBased/>
  <w15:docId w15:val="{02C0F076-F0B1-4E32-A0E9-461D0D552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2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2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2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2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2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2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2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2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2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2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2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2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2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2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2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2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2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2515"/>
    <w:rPr>
      <w:rFonts w:eastAsiaTheme="majorEastAsia" w:cstheme="majorBidi"/>
      <w:color w:val="272727" w:themeColor="text1" w:themeTint="D8"/>
    </w:rPr>
  </w:style>
  <w:style w:type="paragraph" w:styleId="Title">
    <w:name w:val="Title"/>
    <w:basedOn w:val="Normal"/>
    <w:next w:val="Normal"/>
    <w:link w:val="TitleChar"/>
    <w:uiPriority w:val="10"/>
    <w:qFormat/>
    <w:rsid w:val="004B2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2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2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2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2515"/>
    <w:pPr>
      <w:spacing w:before="160"/>
      <w:jc w:val="center"/>
    </w:pPr>
    <w:rPr>
      <w:i/>
      <w:iCs/>
      <w:color w:val="404040" w:themeColor="text1" w:themeTint="BF"/>
    </w:rPr>
  </w:style>
  <w:style w:type="character" w:customStyle="1" w:styleId="QuoteChar">
    <w:name w:val="Quote Char"/>
    <w:basedOn w:val="DefaultParagraphFont"/>
    <w:link w:val="Quote"/>
    <w:uiPriority w:val="29"/>
    <w:rsid w:val="004B2515"/>
    <w:rPr>
      <w:i/>
      <w:iCs/>
      <w:color w:val="404040" w:themeColor="text1" w:themeTint="BF"/>
    </w:rPr>
  </w:style>
  <w:style w:type="paragraph" w:styleId="ListParagraph">
    <w:name w:val="List Paragraph"/>
    <w:basedOn w:val="Normal"/>
    <w:uiPriority w:val="34"/>
    <w:qFormat/>
    <w:rsid w:val="004B2515"/>
    <w:pPr>
      <w:ind w:left="720"/>
      <w:contextualSpacing/>
    </w:pPr>
  </w:style>
  <w:style w:type="character" w:styleId="IntenseEmphasis">
    <w:name w:val="Intense Emphasis"/>
    <w:basedOn w:val="DefaultParagraphFont"/>
    <w:uiPriority w:val="21"/>
    <w:qFormat/>
    <w:rsid w:val="004B2515"/>
    <w:rPr>
      <w:i/>
      <w:iCs/>
      <w:color w:val="0F4761" w:themeColor="accent1" w:themeShade="BF"/>
    </w:rPr>
  </w:style>
  <w:style w:type="paragraph" w:styleId="IntenseQuote">
    <w:name w:val="Intense Quote"/>
    <w:basedOn w:val="Normal"/>
    <w:next w:val="Normal"/>
    <w:link w:val="IntenseQuoteChar"/>
    <w:uiPriority w:val="30"/>
    <w:qFormat/>
    <w:rsid w:val="004B2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2515"/>
    <w:rPr>
      <w:i/>
      <w:iCs/>
      <w:color w:val="0F4761" w:themeColor="accent1" w:themeShade="BF"/>
    </w:rPr>
  </w:style>
  <w:style w:type="character" w:styleId="IntenseReference">
    <w:name w:val="Intense Reference"/>
    <w:basedOn w:val="DefaultParagraphFont"/>
    <w:uiPriority w:val="32"/>
    <w:qFormat/>
    <w:rsid w:val="004B2515"/>
    <w:rPr>
      <w:b/>
      <w:bCs/>
      <w:smallCaps/>
      <w:color w:val="0F4761" w:themeColor="accent1" w:themeShade="BF"/>
      <w:spacing w:val="5"/>
    </w:rPr>
  </w:style>
  <w:style w:type="character" w:styleId="Hyperlink">
    <w:name w:val="Hyperlink"/>
    <w:basedOn w:val="DefaultParagraphFont"/>
    <w:uiPriority w:val="99"/>
    <w:unhideWhenUsed/>
    <w:rsid w:val="004B2515"/>
    <w:rPr>
      <w:color w:val="467886" w:themeColor="hyperlink"/>
      <w:u w:val="single"/>
    </w:rPr>
  </w:style>
  <w:style w:type="character" w:styleId="UnresolvedMention">
    <w:name w:val="Unresolved Mention"/>
    <w:basedOn w:val="DefaultParagraphFont"/>
    <w:uiPriority w:val="99"/>
    <w:semiHidden/>
    <w:unhideWhenUsed/>
    <w:rsid w:val="004B2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wildfireengineer.on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181</Words>
  <Characters>1035</Characters>
  <Application>Microsoft Office Word</Application>
  <DocSecurity>0</DocSecurity>
  <Lines>8</Lines>
  <Paragraphs>2</Paragraphs>
  <ScaleCrop>false</ScaleCrop>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Moylan</dc:creator>
  <cp:keywords/>
  <dc:description/>
  <cp:lastModifiedBy>Joseph Moylan</cp:lastModifiedBy>
  <cp:revision>1</cp:revision>
  <dcterms:created xsi:type="dcterms:W3CDTF">2025-03-30T05:26:00Z</dcterms:created>
  <dcterms:modified xsi:type="dcterms:W3CDTF">2025-03-30T05:33:00Z</dcterms:modified>
</cp:coreProperties>
</file>